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250" w:rsidRDefault="008A62F9">
      <w:pPr>
        <w:spacing w:line="360" w:lineRule="exact"/>
      </w:pPr>
      <w:r>
        <w:rPr>
          <w:noProof/>
          <w:lang w:bidi="ar-SA"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1949450</wp:posOffset>
            </wp:positionH>
            <wp:positionV relativeFrom="margin">
              <wp:posOffset>73025</wp:posOffset>
            </wp:positionV>
            <wp:extent cx="487680" cy="591185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8768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1250" w:rsidRDefault="00281250">
      <w:pPr>
        <w:spacing w:after="681" w:line="1" w:lineRule="exact"/>
      </w:pPr>
    </w:p>
    <w:p w:rsidR="00281250" w:rsidRDefault="00281250">
      <w:pPr>
        <w:spacing w:line="1" w:lineRule="exact"/>
        <w:sectPr w:rsidR="00281250">
          <w:pgSz w:w="11900" w:h="16840"/>
          <w:pgMar w:top="558" w:right="843" w:bottom="526" w:left="934" w:header="130" w:footer="3" w:gutter="0"/>
          <w:pgNumType w:start="1"/>
          <w:cols w:space="720"/>
          <w:noEndnote/>
          <w:docGrid w:linePitch="360"/>
        </w:sectPr>
      </w:pPr>
    </w:p>
    <w:p w:rsidR="00281250" w:rsidRDefault="00281250">
      <w:pPr>
        <w:spacing w:line="1" w:lineRule="exact"/>
      </w:pPr>
    </w:p>
    <w:p w:rsidR="00281250" w:rsidRDefault="008A62F9" w:rsidP="0090096E">
      <w:pPr>
        <w:pStyle w:val="11"/>
        <w:shd w:val="clear" w:color="auto" w:fill="auto"/>
        <w:spacing w:after="220" w:line="240" w:lineRule="auto"/>
        <w:jc w:val="center"/>
      </w:pPr>
      <w:r>
        <w:t>ФЕДЕРАЛЬНАЯ СЛУЖБА</w:t>
      </w:r>
    </w:p>
    <w:p w:rsidR="00281250" w:rsidRDefault="008A62F9">
      <w:pPr>
        <w:pStyle w:val="20"/>
        <w:shd w:val="clear" w:color="auto" w:fill="auto"/>
        <w:spacing w:after="220"/>
        <w:ind w:firstLine="500"/>
      </w:pPr>
      <w:r>
        <w:t>ПО НАДЗОРУ В СФЕРЕ ЗАЩИТЫ ПРАВ</w:t>
      </w:r>
      <w:r>
        <w:rPr>
          <w:color w:val="878AB5"/>
        </w:rPr>
        <w:t xml:space="preserve">—— </w:t>
      </w:r>
      <w:r>
        <w:t>ПОТРЕБИТЕЛЕЙ И БЛАГОПОЛУЧИЯ ЧЕЛОВЕКА</w:t>
      </w:r>
    </w:p>
    <w:p w:rsidR="00281250" w:rsidRDefault="008A62F9">
      <w:pPr>
        <w:pStyle w:val="11"/>
        <w:shd w:val="clear" w:color="auto" w:fill="auto"/>
        <w:spacing w:after="0" w:line="240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Восточный территориальный отдел</w:t>
      </w:r>
    </w:p>
    <w:p w:rsidR="00281250" w:rsidRDefault="008A62F9">
      <w:pPr>
        <w:pStyle w:val="11"/>
        <w:shd w:val="clear" w:color="auto" w:fill="auto"/>
        <w:spacing w:after="220" w:line="240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Управления Федеральной службы по надзору</w:t>
      </w:r>
      <w:r>
        <w:rPr>
          <w:b/>
          <w:bCs/>
          <w:sz w:val="19"/>
          <w:szCs w:val="19"/>
        </w:rPr>
        <w:br/>
        <w:t>в сфере защиты прав потребителей и</w:t>
      </w:r>
      <w:r>
        <w:rPr>
          <w:b/>
          <w:bCs/>
          <w:sz w:val="19"/>
          <w:szCs w:val="19"/>
        </w:rPr>
        <w:br/>
        <w:t>благополучия человека по Саратовской области</w:t>
      </w:r>
    </w:p>
    <w:p w:rsidR="00281250" w:rsidRDefault="00281250">
      <w:pPr>
        <w:jc w:val="center"/>
        <w:rPr>
          <w:sz w:val="2"/>
          <w:szCs w:val="2"/>
        </w:rPr>
      </w:pPr>
    </w:p>
    <w:p w:rsidR="00281250" w:rsidRDefault="008A62F9">
      <w:pPr>
        <w:pStyle w:val="11"/>
        <w:shd w:val="clear" w:color="auto" w:fill="auto"/>
        <w:spacing w:line="257" w:lineRule="auto"/>
        <w:rPr>
          <w:sz w:val="20"/>
          <w:szCs w:val="20"/>
        </w:rPr>
      </w:pPr>
      <w:r>
        <w:rPr>
          <w:sz w:val="20"/>
          <w:szCs w:val="20"/>
        </w:rPr>
        <w:t>О направлении Рекомендаций для на</w:t>
      </w:r>
      <w:r>
        <w:rPr>
          <w:sz w:val="20"/>
          <w:szCs w:val="20"/>
        </w:rPr>
        <w:softHyphen/>
        <w:t>селения в период майских праздников</w:t>
      </w:r>
    </w:p>
    <w:p w:rsidR="00281250" w:rsidRDefault="008A62F9">
      <w:pPr>
        <w:pStyle w:val="11"/>
        <w:shd w:val="clear" w:color="auto" w:fill="auto"/>
        <w:spacing w:after="0"/>
        <w:ind w:firstLine="540"/>
        <w:jc w:val="both"/>
      </w:pPr>
      <w:r>
        <w:t>Восточный территориальный отдел Управления Федеральной службы по надзору в сфере защиты прав потребителей и благополучия человека по Саратовской области в связи с неблагопо</w:t>
      </w:r>
      <w:r>
        <w:softHyphen/>
        <w:t>лучной ситуацией по новой коронавирусной инфекции и в целях недопущения распространения заболевания на территории Саратовской области, направляет в Ваш адрес «Рекомендации для на</w:t>
      </w:r>
      <w:r>
        <w:softHyphen/>
        <w:t>селения по профилактическим мероприятиям по предупреждению распространения новой корона</w:t>
      </w:r>
      <w:r>
        <w:softHyphen/>
        <w:t>вирусной инфекции в период майских праздников».</w:t>
      </w:r>
    </w:p>
    <w:p w:rsidR="00281250" w:rsidRDefault="008A62F9">
      <w:pPr>
        <w:pStyle w:val="11"/>
        <w:shd w:val="clear" w:color="auto" w:fill="auto"/>
        <w:spacing w:after="0"/>
        <w:ind w:firstLine="540"/>
        <w:jc w:val="both"/>
      </w:pPr>
      <w:r>
        <w:t xml:space="preserve">Убедительно прошу Вас </w:t>
      </w:r>
      <w:r>
        <w:rPr>
          <w:b/>
          <w:bCs/>
          <w:sz w:val="20"/>
          <w:szCs w:val="20"/>
        </w:rPr>
        <w:t xml:space="preserve">немедленно </w:t>
      </w:r>
      <w:r>
        <w:t>довести до сведения граждан указанную информацию в любой удобной и доступной форме, в том числе разместить на официальном сайте Администра</w:t>
      </w:r>
      <w:r>
        <w:softHyphen/>
        <w:t>ции и опубликовать в местной прессе.</w:t>
      </w:r>
    </w:p>
    <w:p w:rsidR="00281250" w:rsidRDefault="008A62F9">
      <w:pPr>
        <w:pStyle w:val="11"/>
        <w:shd w:val="clear" w:color="auto" w:fill="auto"/>
        <w:ind w:firstLine="540"/>
        <w:jc w:val="both"/>
        <w:rPr>
          <w:sz w:val="20"/>
          <w:szCs w:val="20"/>
        </w:rPr>
      </w:pPr>
      <w:r>
        <w:rPr>
          <w:noProof/>
          <w:lang w:bidi="ar-SA"/>
        </w:rP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4625340</wp:posOffset>
            </wp:positionH>
            <wp:positionV relativeFrom="paragraph">
              <wp:posOffset>393700</wp:posOffset>
            </wp:positionV>
            <wp:extent cx="1908175" cy="701040"/>
            <wp:effectExtent l="0" t="0" r="0" b="0"/>
            <wp:wrapSquare wrapText="left"/>
            <wp:docPr id="8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908175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Информацию о результатах проделанной работы прошу направить в наш адрес любым дос</w:t>
      </w:r>
      <w:r>
        <w:softHyphen/>
        <w:t>тупным спо</w:t>
      </w:r>
      <w:r w:rsidR="00D658F0">
        <w:t>собом (по электронной почте [еп</w:t>
      </w:r>
      <w:r w:rsidR="00D658F0">
        <w:rPr>
          <w:lang w:val="en-US"/>
        </w:rPr>
        <w:t>g</w:t>
      </w:r>
      <w:r w:rsidR="00D658F0">
        <w:t>грп@sаn.гu</w:t>
      </w:r>
      <w:r>
        <w:t xml:space="preserve">] или посредством факсимильной связи (845-3)-95-43-31) </w:t>
      </w:r>
      <w:r>
        <w:rPr>
          <w:b/>
          <w:bCs/>
          <w:sz w:val="20"/>
          <w:szCs w:val="20"/>
        </w:rPr>
        <w:t>в срок до 08 мая 2020 года.</w:t>
      </w:r>
    </w:p>
    <w:p w:rsidR="00281250" w:rsidRDefault="008A62F9">
      <w:pPr>
        <w:pStyle w:val="11"/>
        <w:shd w:val="clear" w:color="auto" w:fill="auto"/>
        <w:spacing w:after="360"/>
        <w:ind w:firstLine="540"/>
      </w:pPr>
      <w:r>
        <w:t>Врио начальника территориального отдела</w:t>
      </w:r>
    </w:p>
    <w:p w:rsidR="00281250" w:rsidRDefault="008A62F9">
      <w:pPr>
        <w:pStyle w:val="30"/>
        <w:shd w:val="clear" w:color="auto" w:fill="auto"/>
        <w:spacing w:after="0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6643370</wp:posOffset>
                </wp:positionH>
                <wp:positionV relativeFrom="paragraph">
                  <wp:posOffset>101600</wp:posOffset>
                </wp:positionV>
                <wp:extent cx="130810" cy="140335"/>
                <wp:effectExtent l="0" t="0" r="0" b="0"/>
                <wp:wrapSquare wrapText="left"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81250" w:rsidRDefault="008A62F9">
                            <w:pPr>
                              <w:pStyle w:val="20"/>
                              <w:shd w:val="clear" w:color="auto" w:fill="auto"/>
                              <w:spacing w:after="0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5C3E8"/>
                                <w:sz w:val="16"/>
                                <w:szCs w:val="16"/>
                              </w:rPr>
                              <w:t>&gt;Н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" o:spid="_x0000_s1026" type="#_x0000_t202" style="position:absolute;margin-left:523.1pt;margin-top:8pt;width:10.3pt;height:11.0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" filled="f" stroked="f">
                <v:textbox inset="0,0,0,0">
                  <w:txbxContent>
                    <w:p w:rsidR="00281250" w:rsidRDefault="008A62F9">
                      <w:pPr>
                        <w:pStyle w:val="20"/>
                        <w:shd w:val="clear" w:color="auto" w:fill="auto"/>
                        <w:spacing w:after="0"/>
                        <w:ind w:firstLine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B5C3E8"/>
                          <w:sz w:val="16"/>
                          <w:szCs w:val="16"/>
                        </w:rPr>
                        <w:t>&gt;Н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Исп. Марусетченко Т.А.</w:t>
      </w:r>
    </w:p>
    <w:p w:rsidR="00281250" w:rsidRDefault="008A62F9">
      <w:pPr>
        <w:pStyle w:val="30"/>
        <w:shd w:val="clear" w:color="auto" w:fill="auto"/>
        <w:spacing w:after="240"/>
        <w:ind w:firstLine="0"/>
      </w:pPr>
      <w:r>
        <w:t>Тел. (845-36)95-01-42</w:t>
      </w:r>
    </w:p>
    <w:p w:rsidR="00281250" w:rsidRDefault="008A62F9">
      <w:pPr>
        <w:pStyle w:val="11"/>
        <w:shd w:val="clear" w:color="auto" w:fill="auto"/>
        <w:spacing w:after="260" w:line="276" w:lineRule="auto"/>
        <w:ind w:left="700" w:hanging="240"/>
        <w:rPr>
          <w:sz w:val="20"/>
          <w:szCs w:val="20"/>
        </w:rPr>
      </w:pPr>
      <w:r>
        <w:rPr>
          <w:b/>
          <w:bCs/>
          <w:sz w:val="20"/>
          <w:szCs w:val="20"/>
        </w:rPr>
        <w:t>рекомендациях для населения по профилактическим мероприятиям по предупреждению распространения новой коронавирусной инфекции в период майских праздников</w:t>
      </w:r>
    </w:p>
    <w:p w:rsidR="00281250" w:rsidRDefault="008A62F9">
      <w:pPr>
        <w:pStyle w:val="11"/>
        <w:shd w:val="clear" w:color="auto" w:fill="auto"/>
        <w:spacing w:after="260" w:line="266" w:lineRule="auto"/>
        <w:rPr>
          <w:sz w:val="20"/>
          <w:szCs w:val="20"/>
        </w:rPr>
      </w:pPr>
      <w:r>
        <w:t xml:space="preserve">Продолжать </w:t>
      </w:r>
      <w:r>
        <w:rPr>
          <w:b/>
          <w:bCs/>
          <w:sz w:val="20"/>
          <w:szCs w:val="20"/>
        </w:rPr>
        <w:t>строго соблюдать режим самоизоляции.</w:t>
      </w:r>
    </w:p>
    <w:p w:rsidR="00281250" w:rsidRDefault="008A62F9">
      <w:pPr>
        <w:pStyle w:val="11"/>
        <w:shd w:val="clear" w:color="auto" w:fill="auto"/>
        <w:spacing w:after="260" w:line="266" w:lineRule="auto"/>
        <w:rPr>
          <w:sz w:val="20"/>
          <w:szCs w:val="20"/>
        </w:rPr>
      </w:pPr>
      <w:r>
        <w:t xml:space="preserve">Максимально </w:t>
      </w:r>
      <w:r>
        <w:rPr>
          <w:b/>
          <w:bCs/>
          <w:sz w:val="20"/>
          <w:szCs w:val="20"/>
        </w:rPr>
        <w:t>ограничить контакты: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59"/>
        </w:tabs>
        <w:spacing w:after="260" w:line="266" w:lineRule="auto"/>
      </w:pPr>
      <w:r>
        <w:t>воздержаться от посещения родственников, друзей, не принимать их в собственном доме;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59"/>
        </w:tabs>
        <w:spacing w:after="260" w:line="266" w:lineRule="auto"/>
      </w:pPr>
      <w:r>
        <w:t>отказаться от тесного общения в компании, прогулок и пикников на природе;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59"/>
        </w:tabs>
        <w:spacing w:after="260" w:line="264" w:lineRule="auto"/>
        <w:jc w:val="both"/>
      </w:pPr>
      <w:r>
        <w:t>не подвергать опасности лиц из групп риска (в возрасте старше 60 лет, с хроническими соматическими заболеваниями);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59"/>
        </w:tabs>
        <w:spacing w:after="260" w:line="269" w:lineRule="auto"/>
        <w:jc w:val="both"/>
      </w:pPr>
      <w:r>
        <w:t>для общения и поздравления с праздниками используйте современные дистанционные средства связи.</w:t>
      </w:r>
    </w:p>
    <w:p w:rsidR="00281250" w:rsidRDefault="008A62F9">
      <w:pPr>
        <w:pStyle w:val="11"/>
        <w:shd w:val="clear" w:color="auto" w:fill="auto"/>
        <w:spacing w:after="260" w:line="266" w:lineRule="auto"/>
        <w:rPr>
          <w:sz w:val="20"/>
          <w:szCs w:val="20"/>
        </w:rPr>
      </w:pPr>
      <w:r>
        <w:t xml:space="preserve">Если всё же решили выехать </w:t>
      </w:r>
      <w:r>
        <w:rPr>
          <w:b/>
          <w:bCs/>
          <w:sz w:val="20"/>
          <w:szCs w:val="20"/>
        </w:rPr>
        <w:t>за город - необходимо придерживаться следующих правил:</w:t>
      </w:r>
    </w:p>
    <w:p w:rsidR="00281250" w:rsidRDefault="008A62F9">
      <w:pPr>
        <w:pStyle w:val="11"/>
        <w:numPr>
          <w:ilvl w:val="0"/>
          <w:numId w:val="2"/>
        </w:numPr>
        <w:shd w:val="clear" w:color="auto" w:fill="auto"/>
        <w:tabs>
          <w:tab w:val="left" w:pos="340"/>
        </w:tabs>
        <w:spacing w:after="260" w:line="266" w:lineRule="auto"/>
      </w:pPr>
      <w:r>
        <w:t>В пути: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63"/>
        </w:tabs>
        <w:spacing w:after="260" w:line="276" w:lineRule="auto"/>
        <w:jc w:val="both"/>
      </w:pPr>
      <w:r>
        <w:t>отдайте предпочтение личному транспорту или такси (так вы сможете минимизировать контакты с посторонними);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73"/>
        </w:tabs>
        <w:spacing w:after="260" w:line="264" w:lineRule="auto"/>
        <w:jc w:val="both"/>
      </w:pPr>
      <w:r>
        <w:t>при пользовании общественным транспортом: используйте маску, соблюдайте социальную дистанцию (не менее 1,5 метра); после касания общедоступных поверхностей (двери, поручни) обработайте руки кожным антисептиком; не дотрагивайтесь необеззараженными руками до лица; не принимайте пищу в общественном транспорте.</w:t>
      </w:r>
    </w:p>
    <w:p w:rsidR="00281250" w:rsidRDefault="008A62F9">
      <w:pPr>
        <w:pStyle w:val="11"/>
        <w:numPr>
          <w:ilvl w:val="0"/>
          <w:numId w:val="2"/>
        </w:numPr>
        <w:shd w:val="clear" w:color="auto" w:fill="auto"/>
        <w:tabs>
          <w:tab w:val="left" w:pos="350"/>
        </w:tabs>
        <w:spacing w:after="260" w:line="266" w:lineRule="auto"/>
        <w:jc w:val="both"/>
      </w:pPr>
      <w:r>
        <w:lastRenderedPageBreak/>
        <w:t>На отдыхе: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83"/>
        </w:tabs>
        <w:spacing w:after="260" w:line="266" w:lineRule="auto"/>
        <w:jc w:val="both"/>
      </w:pPr>
      <w:r>
        <w:t>не расширяйте круг общения, проведите майские праздники с теми, с кем контактировали (находились в одной квартире на самоизоляции) в будние дни; избегайте контактов/общения с соседями по дачному участку и компаниями на отдыхе на природе, соблюдайте социальное дистанцирование (1,5 м);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73"/>
        </w:tabs>
        <w:spacing w:after="260" w:line="276" w:lineRule="auto"/>
        <w:jc w:val="both"/>
      </w:pPr>
      <w:r>
        <w:t>гражданам пожилого возраста (старше 60 лет) и лицам, имеющим хронические заболевания, лучше остаться дома;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63"/>
        </w:tabs>
        <w:spacing w:after="0" w:line="240" w:lineRule="auto"/>
      </w:pPr>
      <w:r>
        <w:t>соблюдайте меры гигиены: тщательно мойте руки с мылом не менее 30 секунд;</w:t>
      </w:r>
    </w:p>
    <w:p w:rsidR="00281250" w:rsidRDefault="008A62F9">
      <w:pPr>
        <w:pStyle w:val="30"/>
        <w:shd w:val="clear" w:color="auto" w:fill="auto"/>
        <w:ind w:firstLine="280"/>
      </w:pPr>
      <w:r>
        <w:t>ч *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68"/>
        </w:tabs>
        <w:spacing w:after="260" w:line="266" w:lineRule="auto"/>
        <w:jc w:val="both"/>
      </w:pPr>
      <w:r>
        <w:t>находясь на природе, не забывайте, что начался сезон активности клещей: не ходите по нескошенной траве, оденьте закрытую одежду и обувь с высоким голенищем, используйте репелленты, регулярно проводите само- и взаимоосмотры.</w:t>
      </w:r>
    </w:p>
    <w:p w:rsidR="00281250" w:rsidRDefault="008A62F9">
      <w:pPr>
        <w:pStyle w:val="11"/>
        <w:numPr>
          <w:ilvl w:val="0"/>
          <w:numId w:val="2"/>
        </w:numPr>
        <w:shd w:val="clear" w:color="auto" w:fill="auto"/>
        <w:tabs>
          <w:tab w:val="left" w:pos="350"/>
        </w:tabs>
        <w:spacing w:after="260" w:line="266" w:lineRule="auto"/>
        <w:jc w:val="both"/>
      </w:pPr>
      <w:r>
        <w:t>Безопасное питание: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73"/>
        </w:tabs>
        <w:spacing w:after="260" w:line="288" w:lineRule="auto"/>
        <w:jc w:val="both"/>
      </w:pPr>
      <w:r>
        <w:t>перед приготовлением и приемом пищи вымойте руки под проточной или бутилированной водой либо обработайте руки кожным антисептиком;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63"/>
        </w:tabs>
        <w:spacing w:after="260" w:line="266" w:lineRule="auto"/>
        <w:jc w:val="both"/>
      </w:pPr>
      <w:r>
        <w:t>овощи и фрукты рекомендуется мыть проточной водой;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63"/>
        </w:tabs>
        <w:spacing w:after="260" w:line="266" w:lineRule="auto"/>
      </w:pPr>
      <w:r>
        <w:t>соблюдайте температурный режим хранения продуктов питания;</w:t>
      </w:r>
    </w:p>
    <w:p w:rsidR="00281250" w:rsidRDefault="008A62F9">
      <w:pPr>
        <w:pStyle w:val="11"/>
        <w:numPr>
          <w:ilvl w:val="0"/>
          <w:numId w:val="1"/>
        </w:numPr>
        <w:shd w:val="clear" w:color="auto" w:fill="auto"/>
        <w:tabs>
          <w:tab w:val="left" w:pos="268"/>
        </w:tabs>
        <w:spacing w:after="260" w:line="283" w:lineRule="auto"/>
        <w:jc w:val="both"/>
      </w:pPr>
      <w:r>
        <w:t>не употребляйте алкоголь, он снижает способность организма противостоять инфекцио</w:t>
      </w:r>
      <w:r w:rsidR="00D658F0">
        <w:t>нными заболеваниями, включая СОV1D</w:t>
      </w:r>
      <w:bookmarkStart w:id="0" w:name="_GoBack"/>
      <w:bookmarkEnd w:id="0"/>
      <w:r>
        <w:t>-19.</w:t>
      </w:r>
    </w:p>
    <w:p w:rsidR="00281250" w:rsidRDefault="008A62F9">
      <w:pPr>
        <w:pStyle w:val="11"/>
        <w:shd w:val="clear" w:color="auto" w:fill="auto"/>
        <w:spacing w:after="0" w:line="276" w:lineRule="auto"/>
        <w:ind w:left="300" w:firstLine="100"/>
      </w:pPr>
      <w:r>
        <w:t>.г и ухудшении самочувствия немедленно примите меры по самоизоляции и обратитесь медицинской помощью (вызов на дом).</w:t>
      </w:r>
    </w:p>
    <w:sectPr w:rsidR="00281250">
      <w:type w:val="continuous"/>
      <w:pgSz w:w="11900" w:h="16840"/>
      <w:pgMar w:top="729" w:right="778" w:bottom="125" w:left="778" w:header="30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1CE" w:rsidRDefault="004501CE">
      <w:r>
        <w:separator/>
      </w:r>
    </w:p>
  </w:endnote>
  <w:endnote w:type="continuationSeparator" w:id="0">
    <w:p w:rsidR="004501CE" w:rsidRDefault="0045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1CE" w:rsidRDefault="004501CE"/>
  </w:footnote>
  <w:footnote w:type="continuationSeparator" w:id="0">
    <w:p w:rsidR="004501CE" w:rsidRDefault="004501C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B750F"/>
    <w:multiLevelType w:val="multilevel"/>
    <w:tmpl w:val="1834D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015994"/>
    <w:multiLevelType w:val="multilevel"/>
    <w:tmpl w:val="BA608C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250"/>
    <w:rsid w:val="00281250"/>
    <w:rsid w:val="004501CE"/>
    <w:rsid w:val="008A62F9"/>
    <w:rsid w:val="0090096E"/>
    <w:rsid w:val="00D6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032CF2-53D9-4F2E-AF2C-86DA5C8B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878AB5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90"/>
      <w:outlineLvl w:val="0"/>
    </w:pPr>
    <w:rPr>
      <w:rFonts w:ascii="Times New Roman" w:eastAsia="Times New Roman" w:hAnsi="Times New Roman" w:cs="Times New Roman"/>
      <w:i/>
      <w:iCs/>
      <w:color w:val="878AB5"/>
      <w:sz w:val="32"/>
      <w:szCs w:val="3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10"/>
      <w:ind w:firstLine="11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24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00"/>
      <w:ind w:firstLine="140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Вадим</cp:lastModifiedBy>
  <cp:revision>4</cp:revision>
  <dcterms:created xsi:type="dcterms:W3CDTF">2020-05-06T17:42:00Z</dcterms:created>
  <dcterms:modified xsi:type="dcterms:W3CDTF">2020-05-06T17:47:00Z</dcterms:modified>
</cp:coreProperties>
</file>